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D77" w:rsidRDefault="00BB3D77" w:rsidP="00B851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75A" w:rsidRDefault="002418AA" w:rsidP="002418A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4E475A">
        <w:rPr>
          <w:rFonts w:ascii="Times New Roman" w:hAnsi="Times New Roman"/>
          <w:color w:val="000000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87.35pt" o:ole="">
            <v:imagedata r:id="rId8" o:title=""/>
          </v:shape>
          <o:OLEObject Type="Embed" ProgID="AcroExch.Document.DC" ShapeID="_x0000_i1025" DrawAspect="Content" ObjectID="_1556087792" r:id="rId9"/>
        </w:object>
      </w:r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4E475A" w:rsidRDefault="004E475A" w:rsidP="002418A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75A" w:rsidRDefault="004E475A" w:rsidP="002418A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8AA" w:rsidRPr="002418AA" w:rsidRDefault="002418AA" w:rsidP="004E4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2418AA" w:rsidRPr="002418AA" w:rsidRDefault="002418AA" w:rsidP="002418A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о школьном спортивном клубе «Триумф»</w:t>
      </w:r>
    </w:p>
    <w:p w:rsidR="00BB3D77" w:rsidRPr="00184BF0" w:rsidRDefault="002418AA" w:rsidP="00666F1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МКОУ «</w:t>
      </w:r>
      <w:proofErr w:type="spellStart"/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>Сулюклинская</w:t>
      </w:r>
      <w:proofErr w:type="spellEnd"/>
      <w:r w:rsidRPr="00241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1. Общие положения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1.1. Школьный спортивный клуб «</w:t>
      </w:r>
      <w:r w:rsidR="00BB3D77">
        <w:rPr>
          <w:rFonts w:ascii="Times New Roman" w:hAnsi="Times New Roman"/>
          <w:color w:val="000000"/>
          <w:sz w:val="28"/>
          <w:szCs w:val="28"/>
          <w:lang w:eastAsia="ru-RU"/>
        </w:rPr>
        <w:t>Триумф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» – общественная организация педагогов и учащихся, способствующая развитию физической культуры,</w:t>
      </w:r>
      <w:r w:rsidR="00BB3D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спорта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туризма в школе.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1.2. Учредителем клуба является МКОУ </w:t>
      </w:r>
      <w:r w:rsidR="00BB3D7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Сулюклинская</w:t>
      </w:r>
      <w:proofErr w:type="spell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BB3D7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школа).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1.3. Общее руководство клубом осуществляется руководителем и Советом клуба. Состав Совета клуба утверждается приказом директора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образовательного учреждения.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1.4. Клуб осуществляет свою деятельность на основе демократии, гласности, инициативы и самодеятельности своих членов.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1.5. Школа оказывает материально-техническое обеспечение и оснащение образовательного процесса, оборудование помещений клуба в соответствии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государственными нормами и требованиями.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1.6. Школа осуществляет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деятельностью клуба.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2. Цель и задачи физкультурно-спортивного клуба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2.1. Школьный спортивный клуб создан с целью широкого привлечения обучающихся и педагогических работников образовательного учреждения к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регулярным занятиям физической культурой и спортом, формированию здорового образа жизни, организации активного отдыха, повышения уровня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физического развития.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2.2. Основными задачами клуба являются: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активное содействие физическому, духовному и гражданско-патриотическому воспитанию учащихся и педагогов, внедрение физической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культуры и спорта в их повседневную жизнь, организация работы по укреплению их здоровья;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создание условий для привлечения школьников к систематическим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занятиям физической культурой, спортом и туризмом;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организация занятий в спортивных секциях;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активизация физкультурно-спортивной работы и участие всех учащихся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педагогов в спортивной жизни школы;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укрепление здоровья и физического совершенствования учащихся общеобразовательных школ на основе систематически организованных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обязательных внеклассных спортивно-оздоровительных занятий всех детей;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закрепление и совершенствование умений и навыков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полученных на уроках физической культуры, формирование жизненно необходимых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физических качеств;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проведение спартакиад, массовых спортивных соревнований, спортивных праздников и других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пропагандирующих занятия физической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культурой и спортом;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профилактика асоциальных проявлений в детской и подростковой среде, выработка потребности в здоровом образе жизни;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Функции клуба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3.1.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функциями школьного спортивного клуба являются: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организация постоянно действующих спортивных секций для учащихся;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проведение </w:t>
      </w:r>
      <w:proofErr w:type="spell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соревнований, товарищеских спортивных встреч между классами и другими школами;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организация участия в соревнованиях, проводимых органами управления образования;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проведение спортивных праздников, показательных выступлений ведущих спортсменов школы, района, города;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проведение широкой пропаганды физической культуры и спорта в школе;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расширение и укрепление материально-технической базы школы (оборудование школьных спортивных сооружений и уход за ними,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ремонт спортивного инвентаря);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формирование сборных команд образовательного учреждения для участия в соревнованиях более высокого ранга (городские, районные соревнования).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Организация работы физкультурно-спортивного клуба школы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4.1. Непосредственное организационное и методическое руководство осуществляет руководитель школьного спортивного клуба, назначаемый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директором школы. Руководство работой в классах осуществляют физкультурные организаторы, избираемые на учебный год.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4.2.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Физкультурно-спортивный клуб ежегодно на своем собрании избирает Совет из 3-5 человек (председатель, заместитель председателя, секретарь,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члены Совета.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совет клуба могут быть избраны и родители учащихся.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5. Права Совета школьного спортивного клуба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5.1. Совет имеет право: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утверждать план спортивно-массовых мероприятий на год;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развивать творческую инициативу и самодеятельность учащихся, направленную на укрепление здоровья и улучшения успеваемости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представлять списки активистов, физкультурников и спортсменов для поощрения и награждения дирекцией школы и вышестоящими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физкультурными организациями;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заносить в Книгу почета образовательного учреждения фамилии лучших активистов, физкультурников и спортсменов;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выбирать делегатов на районную конференцию.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6. Обязанности членов школьного спортивного клуба школы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6.1. Членами клуба могут быть ученики школы, их родители, педагогические и другие работники школы, принимающие участие в мероприятиях,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проводимых клубом.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6.2.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клуба имеют право: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избираться и быть избранными в совет клуба принимать участие в мероприятиях, проводимых клубом;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пользоваться спортивным инвентарем и оборудованием, спортивными сооружениями;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получать консультации и вносить предложения по улучшению работы клуба;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заниматься физическими упражнениями, спортом, туризмом в секциях, командах клуба;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праздниках;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носить спортивную форму, эмблему клуба.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6.3.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клуба обязаны: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вести здоровый образ жизни, укреплять своё здоровье;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регулярно заниматься физической культурой и спортом, улучшать свою физическую подготовленность;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бережно относиться к имуществу и инвентарю;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принимать участие в физкультурно-оздоровительных мероприятиях клуба;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помогать клубу в проведении массовых мероприятий;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соблюдать правила техники безопасности при проведении спортивных занятий;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иметь собственную тренировочную форму для занятий;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соблюдать требования положения о спортивном клубе и Устава.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 Учет и отчетность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7.1. </w:t>
      </w:r>
      <w:proofErr w:type="gram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В школьном спортивном клубе школы ведется следующая документация: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журнал учета работы спортивного клуба школы и календарь спортивно-массовых мероприятий на учебный год;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состав совета, комиссий, тренеров, преподавателей;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состав занимающихся, расписание занятий;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проведение физкультурно-спортивных мероприятий и результаты участия в соревнованиях;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дневник учета физкультурно-спортивной работы класса, школы;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журнал учета занятий;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- книга рекордов учащихся школы.</w:t>
      </w:r>
      <w:proofErr w:type="gram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Состав совета школьного 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спортивного клуба «</w:t>
      </w:r>
      <w:r w:rsidR="00BB3D77">
        <w:rPr>
          <w:rFonts w:ascii="Times New Roman" w:hAnsi="Times New Roman"/>
          <w:color w:val="000000"/>
          <w:sz w:val="28"/>
          <w:szCs w:val="28"/>
          <w:lang w:eastAsia="ru-RU"/>
        </w:rPr>
        <w:t>Триумф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МКОУ </w:t>
      </w:r>
      <w:proofErr w:type="spellStart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>Сулюклинская</w:t>
      </w:r>
      <w:proofErr w:type="spellEnd"/>
      <w:r w:rsidR="00BB3D77"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</w:p>
    <w:p w:rsidR="00BB3D77" w:rsidRPr="00666F13" w:rsidRDefault="00BB3D77" w:rsidP="00666F13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>1.Кадыров С.С.. Учитель физкультуры Председатель клуба</w:t>
      </w:r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2 .</w:t>
      </w:r>
      <w:proofErr w:type="spellStart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>Хаммадеева</w:t>
      </w:r>
      <w:proofErr w:type="spellEnd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Р.А. Зам. директора по воспитательной работе Заместитель председателя клуба</w:t>
      </w:r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3 .Юсупова Диана  ученик 10 класса Секретарь клуба</w:t>
      </w:r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>4 .Каримова И.С. Член родительского комитета Член клуба</w:t>
      </w:r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5 .Юсупов </w:t>
      </w:r>
      <w:proofErr w:type="spellStart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>Ризван</w:t>
      </w:r>
      <w:proofErr w:type="spellEnd"/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Ученик 10 класса Член клуба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666F13">
        <w:rPr>
          <w:rFonts w:ascii="Times New Roman" w:hAnsi="Times New Roman"/>
          <w:sz w:val="28"/>
          <w:szCs w:val="28"/>
        </w:rPr>
        <w:t>6.Юсупов Марсель</w:t>
      </w:r>
      <w:r w:rsidRPr="00184BF0">
        <w:rPr>
          <w:sz w:val="28"/>
          <w:szCs w:val="28"/>
        </w:rPr>
        <w:t xml:space="preserve"> </w:t>
      </w:r>
      <w:r w:rsidRPr="00184BF0">
        <w:rPr>
          <w:rFonts w:ascii="Times New Roman" w:hAnsi="Times New Roman"/>
          <w:color w:val="000000"/>
          <w:sz w:val="28"/>
          <w:szCs w:val="28"/>
          <w:lang w:eastAsia="ru-RU"/>
        </w:rPr>
        <w:t>Ученик 10 класса Член клуба</w:t>
      </w:r>
      <w:proofErr w:type="gramEnd"/>
    </w:p>
    <w:p w:rsidR="00BB3D77" w:rsidRPr="00184BF0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Default="00BB3D77">
      <w:pPr>
        <w:rPr>
          <w:sz w:val="28"/>
          <w:szCs w:val="28"/>
        </w:rPr>
      </w:pPr>
    </w:p>
    <w:p w:rsidR="00BB3D77" w:rsidRPr="00184BF0" w:rsidRDefault="00BB3D77">
      <w:pPr>
        <w:rPr>
          <w:sz w:val="28"/>
          <w:szCs w:val="28"/>
        </w:rPr>
      </w:pPr>
    </w:p>
    <w:p w:rsidR="00BB3D77" w:rsidRPr="00184BF0" w:rsidRDefault="00BB3D77">
      <w:pPr>
        <w:rPr>
          <w:sz w:val="28"/>
          <w:szCs w:val="28"/>
        </w:rPr>
      </w:pPr>
    </w:p>
    <w:p w:rsidR="00BB3D77" w:rsidRPr="00B30BE0" w:rsidRDefault="00BB3D77" w:rsidP="00B30B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BE0">
        <w:rPr>
          <w:rFonts w:ascii="Times New Roman" w:hAnsi="Times New Roman"/>
          <w:sz w:val="24"/>
          <w:szCs w:val="24"/>
          <w:lang w:eastAsia="ru-RU"/>
        </w:rPr>
        <w:t> </w:t>
      </w:r>
    </w:p>
    <w:p w:rsidR="00BB3D77" w:rsidRPr="00B30BE0" w:rsidRDefault="00BB3D77"/>
    <w:sectPr w:rsidR="00BB3D77" w:rsidRPr="00B30BE0" w:rsidSect="0074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C" w:rsidRDefault="00F7598C" w:rsidP="004E475A">
      <w:pPr>
        <w:spacing w:after="0" w:line="240" w:lineRule="auto"/>
      </w:pPr>
      <w:r>
        <w:separator/>
      </w:r>
    </w:p>
  </w:endnote>
  <w:endnote w:type="continuationSeparator" w:id="0">
    <w:p w:rsidR="00F7598C" w:rsidRDefault="00F7598C" w:rsidP="004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C" w:rsidRDefault="00F7598C" w:rsidP="004E475A">
      <w:pPr>
        <w:spacing w:after="0" w:line="240" w:lineRule="auto"/>
      </w:pPr>
      <w:r>
        <w:separator/>
      </w:r>
    </w:p>
  </w:footnote>
  <w:footnote w:type="continuationSeparator" w:id="0">
    <w:p w:rsidR="00F7598C" w:rsidRDefault="00F7598C" w:rsidP="004E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0C64"/>
    <w:multiLevelType w:val="multilevel"/>
    <w:tmpl w:val="345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E34A7D"/>
    <w:multiLevelType w:val="multilevel"/>
    <w:tmpl w:val="A2E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26197"/>
    <w:multiLevelType w:val="multilevel"/>
    <w:tmpl w:val="1D5CD6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3E734D4"/>
    <w:multiLevelType w:val="multilevel"/>
    <w:tmpl w:val="CBE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57B7B"/>
    <w:multiLevelType w:val="multilevel"/>
    <w:tmpl w:val="BBD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A110C"/>
    <w:multiLevelType w:val="multilevel"/>
    <w:tmpl w:val="656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E543E7"/>
    <w:multiLevelType w:val="multilevel"/>
    <w:tmpl w:val="91F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17F68"/>
    <w:multiLevelType w:val="multilevel"/>
    <w:tmpl w:val="047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912F0B"/>
    <w:multiLevelType w:val="multilevel"/>
    <w:tmpl w:val="F8B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836E3F"/>
    <w:multiLevelType w:val="multilevel"/>
    <w:tmpl w:val="5E2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459"/>
    <w:rsid w:val="000133C0"/>
    <w:rsid w:val="000C6503"/>
    <w:rsid w:val="001275AC"/>
    <w:rsid w:val="001562EE"/>
    <w:rsid w:val="00184BF0"/>
    <w:rsid w:val="001F15A6"/>
    <w:rsid w:val="0020379B"/>
    <w:rsid w:val="002418AA"/>
    <w:rsid w:val="00280169"/>
    <w:rsid w:val="003A69DA"/>
    <w:rsid w:val="003E6F91"/>
    <w:rsid w:val="00432714"/>
    <w:rsid w:val="004A0034"/>
    <w:rsid w:val="004E475A"/>
    <w:rsid w:val="004E51F8"/>
    <w:rsid w:val="005A2C92"/>
    <w:rsid w:val="00666F13"/>
    <w:rsid w:val="006B0459"/>
    <w:rsid w:val="00721D97"/>
    <w:rsid w:val="0072252A"/>
    <w:rsid w:val="00727AB8"/>
    <w:rsid w:val="0074520C"/>
    <w:rsid w:val="00904E4A"/>
    <w:rsid w:val="009238A5"/>
    <w:rsid w:val="009D776D"/>
    <w:rsid w:val="00A80B10"/>
    <w:rsid w:val="00B30BE0"/>
    <w:rsid w:val="00B83252"/>
    <w:rsid w:val="00B851D8"/>
    <w:rsid w:val="00BB3D77"/>
    <w:rsid w:val="00C831DB"/>
    <w:rsid w:val="00D60AC8"/>
    <w:rsid w:val="00E8272E"/>
    <w:rsid w:val="00F63CAC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30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B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30B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B0459"/>
    <w:rPr>
      <w:rFonts w:cs="Times New Roman"/>
      <w:b/>
      <w:bCs/>
    </w:rPr>
  </w:style>
  <w:style w:type="paragraph" w:customStyle="1" w:styleId="c10">
    <w:name w:val="c10"/>
    <w:basedOn w:val="a"/>
    <w:uiPriority w:val="99"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B0459"/>
    <w:rPr>
      <w:rFonts w:cs="Times New Roman"/>
    </w:rPr>
  </w:style>
  <w:style w:type="paragraph" w:customStyle="1" w:styleId="c18">
    <w:name w:val="c18"/>
    <w:basedOn w:val="a"/>
    <w:uiPriority w:val="99"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6B0459"/>
    <w:rPr>
      <w:rFonts w:cs="Times New Roman"/>
    </w:rPr>
  </w:style>
  <w:style w:type="character" w:customStyle="1" w:styleId="c2">
    <w:name w:val="c2"/>
    <w:uiPriority w:val="99"/>
    <w:rsid w:val="006B0459"/>
    <w:rPr>
      <w:rFonts w:cs="Times New Roman"/>
    </w:rPr>
  </w:style>
  <w:style w:type="paragraph" w:customStyle="1" w:styleId="c3">
    <w:name w:val="c3"/>
    <w:basedOn w:val="a"/>
    <w:uiPriority w:val="99"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6B0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B30BE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18A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E4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475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E4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47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школа</cp:lastModifiedBy>
  <cp:revision>12</cp:revision>
  <cp:lastPrinted>2015-09-23T10:29:00Z</cp:lastPrinted>
  <dcterms:created xsi:type="dcterms:W3CDTF">2015-09-22T15:35:00Z</dcterms:created>
  <dcterms:modified xsi:type="dcterms:W3CDTF">2017-05-12T04:50:00Z</dcterms:modified>
</cp:coreProperties>
</file>